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2B" w:rsidRDefault="00626F2B" w:rsidP="00626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CUPE LOCAL 3175</w:t>
      </w:r>
      <w:r>
        <w:rPr>
          <w:b/>
          <w:sz w:val="28"/>
          <w:szCs w:val="28"/>
        </w:rPr>
        <w:br/>
        <w:t>Executive Meeting Minutes</w:t>
      </w:r>
    </w:p>
    <w:p w:rsidR="00626F2B" w:rsidRDefault="00626F2B" w:rsidP="00626F2B">
      <w:pPr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May 30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Time:</w:t>
      </w:r>
      <w:r>
        <w:rPr>
          <w:sz w:val="28"/>
          <w:szCs w:val="28"/>
        </w:rPr>
        <w:t xml:space="preserve"> 5:00 p.m. – 6:30 p.m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Lunch Room </w:t>
      </w:r>
    </w:p>
    <w:p w:rsidR="00626F2B" w:rsidRDefault="00626F2B" w:rsidP="00626F2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Present:</w:t>
      </w:r>
      <w:r>
        <w:rPr>
          <w:sz w:val="28"/>
          <w:szCs w:val="28"/>
        </w:rPr>
        <w:t xml:space="preserve"> Shannon Parker, Andrew Girouard, Lethycia </w:t>
      </w:r>
      <w:proofErr w:type="spellStart"/>
      <w:r>
        <w:rPr>
          <w:sz w:val="28"/>
          <w:szCs w:val="28"/>
        </w:rPr>
        <w:t>Ouelllet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Cote ,</w:t>
      </w:r>
      <w:proofErr w:type="gramEnd"/>
      <w:r>
        <w:rPr>
          <w:sz w:val="28"/>
          <w:szCs w:val="28"/>
        </w:rPr>
        <w:t xml:space="preserve"> Roslynn Blodgett,  Matt Doyle, Jeff Koenig, Nicole Szumlanski </w:t>
      </w:r>
    </w:p>
    <w:p w:rsidR="00626F2B" w:rsidRDefault="00626F2B" w:rsidP="00626F2B">
      <w:pPr>
        <w:spacing w:after="0" w:line="240" w:lineRule="auto"/>
        <w:rPr>
          <w:sz w:val="28"/>
          <w:szCs w:val="28"/>
        </w:rPr>
      </w:pPr>
    </w:p>
    <w:p w:rsidR="00626F2B" w:rsidRDefault="00626F2B" w:rsidP="00626F2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Regrets:</w:t>
      </w:r>
      <w:r>
        <w:rPr>
          <w:sz w:val="28"/>
          <w:szCs w:val="28"/>
        </w:rPr>
        <w:t xml:space="preserve"> Ryan Decker, Monica Hurt. </w:t>
      </w:r>
    </w:p>
    <w:p w:rsidR="00626F2B" w:rsidRDefault="00626F2B" w:rsidP="00626F2B">
      <w:pPr>
        <w:spacing w:after="0" w:line="240" w:lineRule="auto"/>
        <w:rPr>
          <w:sz w:val="28"/>
          <w:szCs w:val="28"/>
        </w:rPr>
      </w:pPr>
    </w:p>
    <w:p w:rsidR="00626F2B" w:rsidRDefault="00626F2B" w:rsidP="00626F2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 -  </w:t>
      </w:r>
      <w:r>
        <w:rPr>
          <w:sz w:val="28"/>
          <w:szCs w:val="28"/>
        </w:rPr>
        <w:t xml:space="preserve">S. Parker </w:t>
      </w:r>
    </w:p>
    <w:p w:rsidR="00626F2B" w:rsidRDefault="00626F2B" w:rsidP="00626F2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READ AND APPROVE PREVIOUS MINUTES</w:t>
      </w:r>
      <w:r>
        <w:rPr>
          <w:sz w:val="28"/>
          <w:szCs w:val="28"/>
        </w:rPr>
        <w:t xml:space="preserve"> –April 18 2016 minutes read and approved.  </w:t>
      </w:r>
    </w:p>
    <w:p w:rsidR="00626F2B" w:rsidRDefault="00626F2B" w:rsidP="00626F2B">
      <w:pPr>
        <w:numPr>
          <w:ilvl w:val="0"/>
          <w:numId w:val="1"/>
        </w:numPr>
        <w:spacing w:after="0" w:line="240" w:lineRule="auto"/>
        <w:ind w:left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ARISING-  Action items completed </w:t>
      </w:r>
    </w:p>
    <w:p w:rsidR="00626F2B" w:rsidRDefault="00626F2B" w:rsidP="00626F2B">
      <w:pPr>
        <w:spacing w:after="0" w:line="240" w:lineRule="auto"/>
        <w:ind w:left="714"/>
        <w:rPr>
          <w:b/>
          <w:sz w:val="28"/>
          <w:szCs w:val="28"/>
        </w:rPr>
      </w:pPr>
    </w:p>
    <w:p w:rsidR="00626F2B" w:rsidRDefault="00626F2B" w:rsidP="00626F2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PRESIDENTS REPORT – </w:t>
      </w:r>
      <w:r>
        <w:rPr>
          <w:sz w:val="28"/>
          <w:szCs w:val="28"/>
        </w:rPr>
        <w:t>S. Parker</w:t>
      </w:r>
    </w:p>
    <w:p w:rsidR="00626F2B" w:rsidRPr="00863A1D" w:rsidRDefault="00626F2B" w:rsidP="00863A1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Update provided from April 17 2016 Labour Management </w:t>
      </w:r>
      <w:r w:rsidR="00863A1D">
        <w:rPr>
          <w:sz w:val="28"/>
          <w:szCs w:val="28"/>
        </w:rPr>
        <w:t xml:space="preserve">meeting. </w:t>
      </w:r>
      <w:proofErr w:type="gramStart"/>
      <w:r w:rsidR="00863A1D">
        <w:rPr>
          <w:sz w:val="28"/>
          <w:szCs w:val="28"/>
        </w:rPr>
        <w:t xml:space="preserve">Next Labour Management </w:t>
      </w:r>
      <w:proofErr w:type="spellStart"/>
      <w:r w:rsidR="00863A1D">
        <w:rPr>
          <w:sz w:val="28"/>
          <w:szCs w:val="28"/>
        </w:rPr>
        <w:t>meetingis</w:t>
      </w:r>
      <w:proofErr w:type="spellEnd"/>
      <w:r w:rsidR="00863A1D">
        <w:rPr>
          <w:sz w:val="28"/>
          <w:szCs w:val="28"/>
        </w:rPr>
        <w:t xml:space="preserve"> June 2 2016.</w:t>
      </w:r>
      <w:proofErr w:type="gramEnd"/>
      <w:r w:rsidR="00863A1D">
        <w:rPr>
          <w:sz w:val="28"/>
          <w:szCs w:val="28"/>
        </w:rPr>
        <w:t xml:space="preserve"> </w:t>
      </w:r>
      <w:r w:rsidRPr="00863A1D">
        <w:rPr>
          <w:sz w:val="28"/>
          <w:szCs w:val="28"/>
        </w:rPr>
        <w:t xml:space="preserve">S. Parker provided information about the Public Health forum day at OMECC. 16 representatives from health units from across Ontario attended the forum to discuss like issues/common concerns that the health units are dealing with.  There was a motion made and passed at CUPE Ontario to continue with this forum with the hope to raise awareness of what Public health is and what we do to the community. </w:t>
      </w:r>
      <w:r w:rsidR="00FB389F">
        <w:rPr>
          <w:sz w:val="28"/>
          <w:szCs w:val="28"/>
        </w:rPr>
        <w:t>S. Parker</w:t>
      </w:r>
      <w:r w:rsidR="00863A1D">
        <w:rPr>
          <w:sz w:val="28"/>
          <w:szCs w:val="28"/>
        </w:rPr>
        <w:t xml:space="preserve"> </w:t>
      </w:r>
      <w:r w:rsidR="00FB389F">
        <w:rPr>
          <w:sz w:val="28"/>
          <w:szCs w:val="28"/>
        </w:rPr>
        <w:t>spoke</w:t>
      </w:r>
      <w:r w:rsidR="00863A1D">
        <w:rPr>
          <w:sz w:val="28"/>
          <w:szCs w:val="28"/>
        </w:rPr>
        <w:t xml:space="preserve"> about job posting and the interview process. </w:t>
      </w:r>
      <w:r w:rsidR="00863A1D" w:rsidRPr="00863A1D">
        <w:rPr>
          <w:sz w:val="28"/>
          <w:szCs w:val="28"/>
          <w:highlight w:val="yellow"/>
        </w:rPr>
        <w:t>Action</w:t>
      </w:r>
      <w:r w:rsidR="00863A1D">
        <w:rPr>
          <w:sz w:val="28"/>
          <w:szCs w:val="28"/>
        </w:rPr>
        <w:t xml:space="preserve">: </w:t>
      </w:r>
      <w:proofErr w:type="spellStart"/>
      <w:r w:rsidR="00863A1D">
        <w:rPr>
          <w:sz w:val="28"/>
          <w:szCs w:val="28"/>
        </w:rPr>
        <w:t>R.Blodgett</w:t>
      </w:r>
      <w:proofErr w:type="spellEnd"/>
      <w:r w:rsidR="00863A1D">
        <w:rPr>
          <w:sz w:val="28"/>
          <w:szCs w:val="28"/>
        </w:rPr>
        <w:t xml:space="preserve"> to ask </w:t>
      </w:r>
      <w:r w:rsidR="001928AA">
        <w:rPr>
          <w:sz w:val="28"/>
          <w:szCs w:val="28"/>
        </w:rPr>
        <w:t>K. Chan</w:t>
      </w:r>
      <w:r w:rsidR="00863A1D">
        <w:rPr>
          <w:sz w:val="28"/>
          <w:szCs w:val="28"/>
        </w:rPr>
        <w:t xml:space="preserve"> if there are any internal interview recourses</w:t>
      </w:r>
      <w:r w:rsidR="007B2F8C">
        <w:rPr>
          <w:sz w:val="28"/>
          <w:szCs w:val="28"/>
        </w:rPr>
        <w:t xml:space="preserve"> for staff members. </w:t>
      </w:r>
      <w:r w:rsidR="00863A1D">
        <w:rPr>
          <w:sz w:val="28"/>
          <w:szCs w:val="28"/>
        </w:rPr>
        <w:t xml:space="preserve"> </w:t>
      </w:r>
    </w:p>
    <w:p w:rsidR="00626F2B" w:rsidRDefault="00626F2B" w:rsidP="00626F2B">
      <w:pPr>
        <w:pStyle w:val="ListParagraph"/>
        <w:rPr>
          <w:b/>
          <w:sz w:val="28"/>
          <w:szCs w:val="28"/>
        </w:rPr>
      </w:pPr>
    </w:p>
    <w:p w:rsidR="00626F2B" w:rsidRPr="00863A1D" w:rsidRDefault="00626F2B" w:rsidP="00626F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VICE PRESIDENTS REPORT-  </w:t>
      </w:r>
      <w:r>
        <w:rPr>
          <w:sz w:val="28"/>
          <w:szCs w:val="28"/>
        </w:rPr>
        <w:t>A. Girouard</w:t>
      </w:r>
    </w:p>
    <w:p w:rsidR="00626F2B" w:rsidRPr="00863A1D" w:rsidRDefault="00863A1D" w:rsidP="00863A1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Continues to meet with the Membership Engagement Group, they group has created a new member package that A. Girouard will be providing to new member. </w:t>
      </w:r>
      <w:r w:rsidRPr="00863A1D">
        <w:rPr>
          <w:sz w:val="28"/>
          <w:szCs w:val="28"/>
          <w:highlight w:val="yellow"/>
        </w:rPr>
        <w:t>Action:</w:t>
      </w:r>
      <w:r>
        <w:rPr>
          <w:sz w:val="28"/>
          <w:szCs w:val="28"/>
        </w:rPr>
        <w:t xml:space="preserve"> A. Girouard to post a new member package on the bulletin board. </w:t>
      </w:r>
    </w:p>
    <w:p w:rsidR="00863A1D" w:rsidRDefault="00863A1D" w:rsidP="00863A1D">
      <w:pPr>
        <w:pStyle w:val="ListParagraph"/>
        <w:spacing w:after="0" w:line="240" w:lineRule="auto"/>
        <w:rPr>
          <w:b/>
          <w:sz w:val="28"/>
          <w:szCs w:val="28"/>
        </w:rPr>
      </w:pPr>
    </w:p>
    <w:p w:rsidR="00626F2B" w:rsidRPr="00863A1D" w:rsidRDefault="00626F2B" w:rsidP="00863A1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63A1D">
        <w:rPr>
          <w:b/>
          <w:sz w:val="28"/>
          <w:szCs w:val="28"/>
        </w:rPr>
        <w:lastRenderedPageBreak/>
        <w:t xml:space="preserve">RECORDING SECRETARY REPORT – </w:t>
      </w:r>
      <w:r w:rsidRPr="00863A1D">
        <w:rPr>
          <w:sz w:val="28"/>
          <w:szCs w:val="28"/>
        </w:rPr>
        <w:t xml:space="preserve">R. Blodgett </w:t>
      </w:r>
      <w:r w:rsidRPr="00863A1D">
        <w:rPr>
          <w:sz w:val="28"/>
          <w:szCs w:val="28"/>
        </w:rPr>
        <w:br/>
        <w:t xml:space="preserve"> Communications reviewed. </w:t>
      </w:r>
    </w:p>
    <w:p w:rsidR="00626F2B" w:rsidRDefault="00626F2B" w:rsidP="00626F2B">
      <w:pPr>
        <w:spacing w:after="0" w:line="240" w:lineRule="auto"/>
        <w:rPr>
          <w:b/>
          <w:sz w:val="28"/>
          <w:szCs w:val="28"/>
        </w:rPr>
      </w:pPr>
    </w:p>
    <w:p w:rsidR="00626F2B" w:rsidRDefault="00626F2B" w:rsidP="00626F2B">
      <w:pPr>
        <w:spacing w:after="0" w:line="240" w:lineRule="auto"/>
        <w:ind w:left="720"/>
      </w:pPr>
    </w:p>
    <w:p w:rsidR="00626F2B" w:rsidRDefault="00626F2B" w:rsidP="00863A1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TREASURERS REPORT – </w:t>
      </w:r>
      <w:r>
        <w:rPr>
          <w:sz w:val="28"/>
          <w:szCs w:val="28"/>
        </w:rPr>
        <w:t>L. Ouellet-Cote</w:t>
      </w:r>
    </w:p>
    <w:p w:rsidR="00863A1D" w:rsidRPr="00863A1D" w:rsidRDefault="00863A1D" w:rsidP="00863A1D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Trustees will be providing a report at the June 2 2016 meeting. </w:t>
      </w:r>
    </w:p>
    <w:p w:rsidR="00863A1D" w:rsidRDefault="00626F2B" w:rsidP="00863A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F2B" w:rsidRPr="007B2F8C" w:rsidRDefault="00626F2B" w:rsidP="007B2F8C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B2F8C">
        <w:rPr>
          <w:sz w:val="28"/>
          <w:szCs w:val="28"/>
        </w:rPr>
        <w:t xml:space="preserve">  </w:t>
      </w:r>
      <w:r w:rsidRPr="007B2F8C">
        <w:rPr>
          <w:b/>
          <w:sz w:val="28"/>
          <w:szCs w:val="28"/>
        </w:rPr>
        <w:t>COMMITTEE REPORTS-</w:t>
      </w:r>
      <w:r w:rsidRPr="007B2F8C">
        <w:rPr>
          <w:sz w:val="28"/>
          <w:szCs w:val="28"/>
        </w:rPr>
        <w:t xml:space="preserve"> L. Ouellet-Cote</w:t>
      </w:r>
    </w:p>
    <w:p w:rsidR="00626F2B" w:rsidRDefault="007B2F8C" w:rsidP="00626F2B">
      <w:pPr>
        <w:pStyle w:val="ListParagrap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626F2B">
        <w:rPr>
          <w:b/>
          <w:sz w:val="28"/>
          <w:szCs w:val="28"/>
        </w:rPr>
        <w:t>Member Engagement Group update.</w:t>
      </w:r>
      <w:proofErr w:type="gramEnd"/>
      <w:r w:rsidR="00626F2B">
        <w:rPr>
          <w:sz w:val="28"/>
          <w:szCs w:val="28"/>
        </w:rPr>
        <w:t xml:space="preserve"> Group continues to meet. </w:t>
      </w:r>
    </w:p>
    <w:p w:rsidR="00626F2B" w:rsidRDefault="00626F2B" w:rsidP="00626F2B">
      <w:pPr>
        <w:pStyle w:val="ListParagraph"/>
        <w:spacing w:after="0" w:line="240" w:lineRule="auto"/>
        <w:rPr>
          <w:sz w:val="28"/>
          <w:szCs w:val="28"/>
        </w:rPr>
      </w:pPr>
    </w:p>
    <w:p w:rsidR="00626F2B" w:rsidRDefault="00626F2B" w:rsidP="00863A1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Communications</w:t>
      </w:r>
      <w:r w:rsidR="007B2F8C">
        <w:rPr>
          <w:b/>
          <w:sz w:val="28"/>
          <w:szCs w:val="28"/>
        </w:rPr>
        <w:t>-</w:t>
      </w:r>
    </w:p>
    <w:p w:rsidR="007B2F8C" w:rsidRDefault="007B2F8C" w:rsidP="007B2F8C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IT and Graphic design positions </w:t>
      </w:r>
      <w:proofErr w:type="spellStart"/>
      <w:r>
        <w:rPr>
          <w:sz w:val="28"/>
          <w:szCs w:val="28"/>
        </w:rPr>
        <w:t>S.Parker</w:t>
      </w:r>
      <w:proofErr w:type="spellEnd"/>
      <w:r>
        <w:rPr>
          <w:sz w:val="28"/>
          <w:szCs w:val="28"/>
        </w:rPr>
        <w:t xml:space="preserve">: Discussed these position postings. </w:t>
      </w:r>
    </w:p>
    <w:p w:rsidR="007B2F8C" w:rsidRDefault="007B2F8C" w:rsidP="007B2F8C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Intro to Stewarding workshop June 17-18 2016. S. Parker: M. Hurt attending. </w:t>
      </w:r>
    </w:p>
    <w:p w:rsidR="007B2F8C" w:rsidRPr="007B2F8C" w:rsidRDefault="007B2F8C" w:rsidP="007B2F8C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Donation to Nurses Week 2016. S. Parker: CUPE local 3017 donated $100 for Nurses Week at the health Unit, there was a yogurt bar put on for all staff with the funds. Approx $120 was raised and donated to DTAF.</w:t>
      </w:r>
    </w:p>
    <w:p w:rsidR="00626F2B" w:rsidRDefault="00626F2B" w:rsidP="00626F2B">
      <w:pPr>
        <w:spacing w:after="0" w:line="240" w:lineRule="auto"/>
        <w:ind w:left="360"/>
        <w:rPr>
          <w:b/>
          <w:sz w:val="28"/>
          <w:szCs w:val="28"/>
        </w:rPr>
      </w:pPr>
    </w:p>
    <w:p w:rsidR="00626F2B" w:rsidRDefault="00626F2B" w:rsidP="00863A1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NEW BUSINESS</w:t>
      </w:r>
    </w:p>
    <w:p w:rsidR="007B2F8C" w:rsidRDefault="007B2F8C" w:rsidP="00626F2B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Lay Offs- </w:t>
      </w:r>
      <w:proofErr w:type="spellStart"/>
      <w:r>
        <w:rPr>
          <w:sz w:val="28"/>
          <w:szCs w:val="28"/>
        </w:rPr>
        <w:t>S.Parker</w:t>
      </w:r>
      <w:proofErr w:type="spellEnd"/>
      <w:r>
        <w:rPr>
          <w:sz w:val="28"/>
          <w:szCs w:val="28"/>
        </w:rPr>
        <w:t xml:space="preserve">: Update provided. </w:t>
      </w:r>
    </w:p>
    <w:p w:rsidR="007B2F8C" w:rsidRDefault="007B2F8C" w:rsidP="007B2F8C">
      <w:pPr>
        <w:ind w:left="750"/>
        <w:rPr>
          <w:sz w:val="28"/>
          <w:szCs w:val="28"/>
        </w:rPr>
      </w:pPr>
      <w:r w:rsidRPr="007B2F8C">
        <w:rPr>
          <w:b/>
          <w:sz w:val="28"/>
          <w:szCs w:val="28"/>
        </w:rPr>
        <w:t>10.2</w:t>
      </w:r>
      <w:r>
        <w:rPr>
          <w:sz w:val="28"/>
          <w:szCs w:val="28"/>
        </w:rPr>
        <w:t>. Bylaw Committee/Open Bylaws: We will be striking a bylaw    committee at our meeting June 2 2016 and also opening the bylaws. We currently have 5 members interested in sitting on this committee.</w:t>
      </w:r>
    </w:p>
    <w:p w:rsidR="00626F2B" w:rsidRDefault="007B2F8C" w:rsidP="007B2F8C">
      <w:pPr>
        <w:ind w:left="75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7B2F8C">
        <w:rPr>
          <w:sz w:val="28"/>
          <w:szCs w:val="28"/>
        </w:rPr>
        <w:t>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626F2B">
        <w:rPr>
          <w:sz w:val="28"/>
          <w:szCs w:val="28"/>
        </w:rPr>
        <w:t xml:space="preserve"> </w:t>
      </w:r>
      <w:r w:rsidR="00626F2B">
        <w:rPr>
          <w:sz w:val="28"/>
          <w:szCs w:val="28"/>
        </w:rPr>
        <w:tab/>
        <w:t xml:space="preserve"> </w:t>
      </w:r>
      <w:r w:rsidR="001928AA">
        <w:rPr>
          <w:sz w:val="28"/>
          <w:szCs w:val="28"/>
        </w:rPr>
        <w:t>Health and Safety Recognition: S. Parker: Certificates are filled in and ready to go, S. Parker has contact those who will be recognized at the June 2</w:t>
      </w:r>
      <w:r w:rsidR="001928AA" w:rsidRPr="001928AA">
        <w:rPr>
          <w:sz w:val="28"/>
          <w:szCs w:val="28"/>
          <w:vertAlign w:val="superscript"/>
        </w:rPr>
        <w:t>nd</w:t>
      </w:r>
      <w:r w:rsidR="001928AA">
        <w:rPr>
          <w:sz w:val="28"/>
          <w:szCs w:val="28"/>
        </w:rPr>
        <w:t xml:space="preserve"> 2016 meeting. </w:t>
      </w:r>
    </w:p>
    <w:p w:rsidR="001928AA" w:rsidRPr="001928AA" w:rsidRDefault="001928AA" w:rsidP="007B2F8C">
      <w:pPr>
        <w:ind w:left="75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1928A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4 </w:t>
      </w:r>
      <w:r w:rsidRPr="001928AA">
        <w:rPr>
          <w:sz w:val="28"/>
          <w:szCs w:val="28"/>
        </w:rPr>
        <w:t>Survey:</w:t>
      </w:r>
      <w:r>
        <w:rPr>
          <w:b/>
          <w:sz w:val="28"/>
          <w:szCs w:val="28"/>
        </w:rPr>
        <w:t xml:space="preserve"> </w:t>
      </w:r>
      <w:r w:rsidRPr="001928AA">
        <w:rPr>
          <w:sz w:val="28"/>
          <w:szCs w:val="28"/>
        </w:rPr>
        <w:t>S. Parker: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Suggested to the Membership Engagement Group that they consider creating a survey and survey the member. Survey could include feedback on meeting the Christmas tea excreta. </w:t>
      </w:r>
    </w:p>
    <w:p w:rsidR="00626F2B" w:rsidRDefault="00626F2B" w:rsidP="00626F2B">
      <w:pPr>
        <w:spacing w:after="0" w:line="240" w:lineRule="auto"/>
        <w:rPr>
          <w:b/>
          <w:sz w:val="28"/>
          <w:szCs w:val="28"/>
        </w:rPr>
      </w:pPr>
    </w:p>
    <w:p w:rsidR="00565A86" w:rsidRDefault="001928AA" w:rsidP="001928AA">
      <w:pPr>
        <w:spacing w:after="0" w:line="240" w:lineRule="auto"/>
        <w:ind w:left="495"/>
        <w:rPr>
          <w:sz w:val="28"/>
          <w:szCs w:val="28"/>
        </w:rPr>
      </w:pPr>
      <w:r>
        <w:rPr>
          <w:b/>
          <w:sz w:val="28"/>
          <w:szCs w:val="28"/>
        </w:rPr>
        <w:t xml:space="preserve">11.0 STEWARDS: </w:t>
      </w:r>
      <w:r w:rsidR="00626F2B">
        <w:rPr>
          <w:sz w:val="28"/>
          <w:szCs w:val="28"/>
        </w:rPr>
        <w:t xml:space="preserve">     </w:t>
      </w:r>
    </w:p>
    <w:p w:rsidR="001928AA" w:rsidRDefault="001928AA" w:rsidP="001928AA">
      <w:pPr>
        <w:spacing w:after="0" w:line="240" w:lineRule="auto"/>
        <w:ind w:left="495"/>
        <w:rPr>
          <w:sz w:val="28"/>
          <w:szCs w:val="28"/>
        </w:rPr>
      </w:pPr>
      <w:r>
        <w:rPr>
          <w:sz w:val="28"/>
          <w:szCs w:val="28"/>
        </w:rPr>
        <w:tab/>
        <w:t xml:space="preserve">11.1 No concerns at this time. </w:t>
      </w:r>
    </w:p>
    <w:p w:rsidR="001928AA" w:rsidRPr="00B0388E" w:rsidRDefault="001928AA" w:rsidP="001928AA">
      <w:pPr>
        <w:spacing w:after="0" w:line="240" w:lineRule="auto"/>
        <w:ind w:left="495"/>
        <w:rPr>
          <w:u w:val="single"/>
        </w:rPr>
      </w:pPr>
      <w:r>
        <w:rPr>
          <w:b/>
          <w:sz w:val="28"/>
          <w:szCs w:val="28"/>
        </w:rPr>
        <w:lastRenderedPageBreak/>
        <w:t>12. 0 NEXT MEETING—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TBA .</w:t>
      </w:r>
      <w:proofErr w:type="gramEnd"/>
      <w:r>
        <w:rPr>
          <w:sz w:val="28"/>
          <w:szCs w:val="28"/>
        </w:rPr>
        <w:t xml:space="preserve"> </w:t>
      </w:r>
      <w:r w:rsidRPr="00976C43">
        <w:rPr>
          <w:sz w:val="28"/>
          <w:szCs w:val="28"/>
          <w:highlight w:val="yellow"/>
        </w:rPr>
        <w:t>Action:</w:t>
      </w:r>
      <w:r>
        <w:rPr>
          <w:sz w:val="28"/>
          <w:szCs w:val="28"/>
        </w:rPr>
        <w:t xml:space="preserve"> R. Blodgett to email executive member to arrange for a June 2016 meeting. </w:t>
      </w:r>
    </w:p>
    <w:sectPr w:rsidR="001928AA" w:rsidRPr="00B0388E" w:rsidSect="00565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278"/>
    <w:multiLevelType w:val="multilevel"/>
    <w:tmpl w:val="C624F492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>
    <w:nsid w:val="3FCD631C"/>
    <w:multiLevelType w:val="hybridMultilevel"/>
    <w:tmpl w:val="4EA22738"/>
    <w:lvl w:ilvl="0" w:tplc="2500D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20195"/>
    <w:multiLevelType w:val="multilevel"/>
    <w:tmpl w:val="DD04A5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0388E"/>
    <w:rsid w:val="001928AA"/>
    <w:rsid w:val="00565A86"/>
    <w:rsid w:val="00626F2B"/>
    <w:rsid w:val="00630C27"/>
    <w:rsid w:val="007B2F8C"/>
    <w:rsid w:val="00863A1D"/>
    <w:rsid w:val="00B0388E"/>
    <w:rsid w:val="00FB389F"/>
    <w:rsid w:val="00FE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rblodgett</dc:creator>
  <cp:lastModifiedBy>louelletcote</cp:lastModifiedBy>
  <cp:revision>2</cp:revision>
  <dcterms:created xsi:type="dcterms:W3CDTF">2016-06-14T19:02:00Z</dcterms:created>
  <dcterms:modified xsi:type="dcterms:W3CDTF">2016-06-14T19:02:00Z</dcterms:modified>
</cp:coreProperties>
</file>